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CEEA" w14:textId="77777777" w:rsidR="00AC35F4" w:rsidRPr="00AC35F4" w:rsidRDefault="00AC35F4" w:rsidP="00AC35F4">
      <w:pPr>
        <w:rPr>
          <w:b/>
          <w:bCs/>
          <w:sz w:val="44"/>
          <w:szCs w:val="44"/>
        </w:rPr>
      </w:pPr>
      <w:r w:rsidRPr="00AC35F4">
        <w:rPr>
          <w:b/>
          <w:bCs/>
          <w:sz w:val="44"/>
          <w:szCs w:val="44"/>
        </w:rPr>
        <w:t>RV Parking Guidelines</w:t>
      </w:r>
    </w:p>
    <w:p w14:paraId="6B2DB76A" w14:textId="77777777" w:rsidR="00AC35F4" w:rsidRPr="00AC35F4" w:rsidRDefault="00F613B2" w:rsidP="00AC35F4">
      <w:pPr>
        <w:rPr>
          <w:b/>
          <w:bCs/>
          <w:sz w:val="32"/>
          <w:szCs w:val="32"/>
        </w:rPr>
      </w:pPr>
      <w:r w:rsidRPr="00AC35F4">
        <w:rPr>
          <w:b/>
          <w:bCs/>
          <w:sz w:val="32"/>
          <w:szCs w:val="32"/>
        </w:rPr>
        <w:t>Southern Mesa RV Park is laid out with concrete pad</w:t>
      </w:r>
      <w:r w:rsidR="00AC35F4" w:rsidRPr="00AC35F4">
        <w:rPr>
          <w:b/>
          <w:bCs/>
          <w:sz w:val="32"/>
          <w:szCs w:val="32"/>
        </w:rPr>
        <w:t xml:space="preserve"> at each Site. </w:t>
      </w:r>
    </w:p>
    <w:p w14:paraId="129A8E2E" w14:textId="12CFCFB0" w:rsidR="00EC2411" w:rsidRPr="00940894" w:rsidRDefault="00F613B2" w:rsidP="00EC2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0894">
        <w:rPr>
          <w:sz w:val="32"/>
          <w:szCs w:val="32"/>
        </w:rPr>
        <w:t xml:space="preserve">Back in and leave </w:t>
      </w:r>
      <w:r w:rsidR="00EC2411" w:rsidRPr="00940894">
        <w:rPr>
          <w:sz w:val="32"/>
          <w:szCs w:val="32"/>
        </w:rPr>
        <w:t>space</w:t>
      </w:r>
      <w:r w:rsidRPr="00940894">
        <w:rPr>
          <w:sz w:val="32"/>
          <w:szCs w:val="32"/>
        </w:rPr>
        <w:t xml:space="preserve"> in front of the electric pedestal. </w:t>
      </w:r>
      <w:r w:rsidR="00290CD2" w:rsidRPr="00940894">
        <w:rPr>
          <w:sz w:val="32"/>
          <w:szCs w:val="32"/>
        </w:rPr>
        <w:t>Please be aware of the water spigot as well. There is p</w:t>
      </w:r>
      <w:r w:rsidRPr="00940894">
        <w:rPr>
          <w:sz w:val="32"/>
          <w:szCs w:val="32"/>
        </w:rPr>
        <w:t xml:space="preserve">lenty of parking on right side </w:t>
      </w:r>
      <w:r w:rsidR="00EC2411" w:rsidRPr="00940894">
        <w:rPr>
          <w:sz w:val="32"/>
          <w:szCs w:val="32"/>
        </w:rPr>
        <w:t xml:space="preserve">of the concrete pad </w:t>
      </w:r>
      <w:r w:rsidRPr="00940894">
        <w:rPr>
          <w:sz w:val="32"/>
          <w:szCs w:val="32"/>
        </w:rPr>
        <w:t xml:space="preserve">for the RV rig. </w:t>
      </w:r>
    </w:p>
    <w:p w14:paraId="7BDDA820" w14:textId="4628AE90" w:rsidR="00F613B2" w:rsidRPr="00AC35F4" w:rsidRDefault="00F613B2" w:rsidP="00AC35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0894">
        <w:rPr>
          <w:sz w:val="32"/>
          <w:szCs w:val="32"/>
        </w:rPr>
        <w:t xml:space="preserve">The left side of the pad is for your </w:t>
      </w:r>
      <w:r w:rsidR="00EC2411" w:rsidRPr="00940894">
        <w:rPr>
          <w:sz w:val="32"/>
          <w:szCs w:val="32"/>
        </w:rPr>
        <w:t xml:space="preserve">car or truck </w:t>
      </w:r>
      <w:r w:rsidRPr="00940894">
        <w:rPr>
          <w:sz w:val="32"/>
          <w:szCs w:val="32"/>
        </w:rPr>
        <w:t xml:space="preserve">vehicle. </w:t>
      </w:r>
      <w:r w:rsidR="00940894">
        <w:rPr>
          <w:sz w:val="32"/>
          <w:szCs w:val="32"/>
        </w:rPr>
        <w:t xml:space="preserve">Please do not park on the concrete pad. </w:t>
      </w:r>
      <w:r w:rsidR="00EC2411" w:rsidRPr="00940894">
        <w:rPr>
          <w:sz w:val="32"/>
          <w:szCs w:val="32"/>
        </w:rPr>
        <w:t>Please do not park into the street.</w:t>
      </w:r>
    </w:p>
    <w:tbl>
      <w:tblPr>
        <w:tblStyle w:val="TableGrid"/>
        <w:tblpPr w:leftFromText="180" w:rightFromText="180" w:vertAnchor="text" w:horzAnchor="margin" w:tblpX="-545" w:tblpY="56"/>
        <w:tblW w:w="10440" w:type="dxa"/>
        <w:tblLook w:val="04A0" w:firstRow="1" w:lastRow="0" w:firstColumn="1" w:lastColumn="0" w:noHBand="0" w:noVBand="1"/>
      </w:tblPr>
      <w:tblGrid>
        <w:gridCol w:w="2690"/>
        <w:gridCol w:w="5046"/>
        <w:gridCol w:w="2704"/>
      </w:tblGrid>
      <w:tr w:rsidR="00AC35F4" w14:paraId="3C3F6D3D" w14:textId="77777777" w:rsidTr="00AC35F4">
        <w:tc>
          <w:tcPr>
            <w:tcW w:w="10440" w:type="dxa"/>
            <w:gridSpan w:val="3"/>
          </w:tcPr>
          <w:p w14:paraId="525C5BED" w14:textId="77777777" w:rsidR="00AC35F4" w:rsidRPr="00EC2411" w:rsidRDefault="00AC35F4" w:rsidP="00AC35F4">
            <w:pPr>
              <w:jc w:val="center"/>
              <w:rPr>
                <w:b/>
                <w:bCs/>
                <w:sz w:val="36"/>
                <w:szCs w:val="36"/>
              </w:rPr>
            </w:pPr>
            <w:r w:rsidRPr="00EC2411">
              <w:rPr>
                <w:b/>
                <w:bCs/>
                <w:sz w:val="36"/>
                <w:szCs w:val="36"/>
              </w:rPr>
              <w:t xml:space="preserve">Concrete </w:t>
            </w:r>
            <w:r>
              <w:rPr>
                <w:b/>
                <w:bCs/>
                <w:sz w:val="36"/>
                <w:szCs w:val="36"/>
              </w:rPr>
              <w:t>P</w:t>
            </w:r>
            <w:r w:rsidRPr="00EC2411">
              <w:rPr>
                <w:b/>
                <w:bCs/>
                <w:sz w:val="36"/>
                <w:szCs w:val="36"/>
              </w:rPr>
              <w:t xml:space="preserve">ad in </w:t>
            </w:r>
            <w:r>
              <w:rPr>
                <w:b/>
                <w:bCs/>
                <w:sz w:val="36"/>
                <w:szCs w:val="36"/>
              </w:rPr>
              <w:t>C</w:t>
            </w:r>
            <w:r w:rsidRPr="00EC2411">
              <w:rPr>
                <w:b/>
                <w:bCs/>
                <w:sz w:val="36"/>
                <w:szCs w:val="36"/>
              </w:rPr>
              <w:t xml:space="preserve">enter of </w:t>
            </w:r>
            <w:r>
              <w:rPr>
                <w:b/>
                <w:bCs/>
                <w:sz w:val="36"/>
                <w:szCs w:val="36"/>
              </w:rPr>
              <w:t>S</w:t>
            </w:r>
            <w:r w:rsidRPr="00EC2411">
              <w:rPr>
                <w:b/>
                <w:bCs/>
                <w:sz w:val="36"/>
                <w:szCs w:val="36"/>
              </w:rPr>
              <w:t>ite</w:t>
            </w:r>
          </w:p>
        </w:tc>
      </w:tr>
      <w:tr w:rsidR="00AC35F4" w14:paraId="54CD1AD1" w14:textId="77777777" w:rsidTr="00AC35F4">
        <w:tc>
          <w:tcPr>
            <w:tcW w:w="2690" w:type="dxa"/>
          </w:tcPr>
          <w:p w14:paraId="684E8457" w14:textId="77777777" w:rsidR="00AC35F4" w:rsidRPr="00EC2411" w:rsidRDefault="00AC35F4" w:rsidP="00AC35F4">
            <w:pPr>
              <w:rPr>
                <w:b/>
                <w:bCs/>
                <w:sz w:val="36"/>
                <w:szCs w:val="36"/>
              </w:rPr>
            </w:pPr>
            <w:r w:rsidRPr="00940894">
              <w:rPr>
                <w:b/>
                <w:bCs/>
                <w:sz w:val="50"/>
                <w:szCs w:val="50"/>
              </w:rPr>
              <w:t>Park your vehicle to the Left of the pad</w:t>
            </w:r>
          </w:p>
        </w:tc>
        <w:tc>
          <w:tcPr>
            <w:tcW w:w="5046" w:type="dxa"/>
          </w:tcPr>
          <w:p w14:paraId="2737ECE0" w14:textId="77777777" w:rsidR="00AC35F4" w:rsidRPr="00EC2411" w:rsidRDefault="00AC35F4" w:rsidP="00AC35F4">
            <w:pPr>
              <w:rPr>
                <w:b/>
                <w:bCs/>
                <w:sz w:val="36"/>
                <w:szCs w:val="36"/>
              </w:rPr>
            </w:pPr>
            <w:r w:rsidRPr="00EC2411">
              <w:rPr>
                <w:b/>
                <w:bCs/>
                <w:sz w:val="36"/>
                <w:szCs w:val="36"/>
              </w:rPr>
              <w:t>The pad is now your patio.</w:t>
            </w:r>
            <w:r w:rsidRPr="00EC2411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5B8AAC4D" wp14:editId="7200E0C8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94615</wp:posOffset>
                  </wp:positionV>
                  <wp:extent cx="3063240" cy="1346200"/>
                  <wp:effectExtent l="0" t="0" r="381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2" t="59165" r="31944"/>
                          <a:stretch/>
                        </pic:blipFill>
                        <pic:spPr bwMode="auto">
                          <a:xfrm>
                            <a:off x="0" y="0"/>
                            <a:ext cx="306324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</w:tcPr>
          <w:p w14:paraId="27871D1A" w14:textId="77777777" w:rsidR="00AC35F4" w:rsidRPr="00940894" w:rsidRDefault="00AC35F4" w:rsidP="00AC35F4">
            <w:pPr>
              <w:rPr>
                <w:b/>
                <w:bCs/>
                <w:sz w:val="48"/>
                <w:szCs w:val="48"/>
              </w:rPr>
            </w:pPr>
            <w:r w:rsidRPr="00940894">
              <w:rPr>
                <w:b/>
                <w:bCs/>
                <w:sz w:val="48"/>
                <w:szCs w:val="48"/>
              </w:rPr>
              <w:t xml:space="preserve">Back your </w:t>
            </w:r>
            <w:r>
              <w:rPr>
                <w:b/>
                <w:bCs/>
                <w:sz w:val="48"/>
                <w:szCs w:val="48"/>
              </w:rPr>
              <w:t xml:space="preserve">RV </w:t>
            </w:r>
            <w:r w:rsidRPr="00940894">
              <w:rPr>
                <w:b/>
                <w:bCs/>
                <w:sz w:val="48"/>
                <w:szCs w:val="48"/>
              </w:rPr>
              <w:t>rig to the Right of the pad.</w:t>
            </w:r>
          </w:p>
          <w:p w14:paraId="05742C1D" w14:textId="77777777" w:rsidR="00AC35F4" w:rsidRPr="00EC2411" w:rsidRDefault="00AC35F4" w:rsidP="00AC35F4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049ADA6" w14:textId="77777777" w:rsidR="00AC35F4" w:rsidRPr="00AC35F4" w:rsidRDefault="00AC35F4" w:rsidP="00AC35F4">
      <w:pPr>
        <w:pStyle w:val="ListParagraph"/>
      </w:pPr>
    </w:p>
    <w:p w14:paraId="2B6594ED" w14:textId="7CB9D5BD" w:rsidR="00AC35F4" w:rsidRPr="00AC35F4" w:rsidRDefault="00AC35F4" w:rsidP="00AC35F4">
      <w:pPr>
        <w:pStyle w:val="ListParagraph"/>
        <w:numPr>
          <w:ilvl w:val="0"/>
          <w:numId w:val="3"/>
        </w:numPr>
        <w:ind w:left="720"/>
        <w:rPr>
          <w:sz w:val="32"/>
          <w:szCs w:val="32"/>
        </w:rPr>
      </w:pPr>
      <w:r w:rsidRPr="00AC35F4">
        <w:rPr>
          <w:sz w:val="32"/>
          <w:szCs w:val="32"/>
        </w:rPr>
        <w:t xml:space="preserve">When hooking up your sewer hose, please use a lift to keep it off the ground. </w:t>
      </w:r>
      <w:r w:rsidRPr="00AC35F4">
        <w:rPr>
          <w:i/>
          <w:iCs/>
          <w:sz w:val="32"/>
          <w:szCs w:val="32"/>
        </w:rPr>
        <w:t>See illustration</w:t>
      </w:r>
      <w:r w:rsidRPr="00AC35F4">
        <w:rPr>
          <w:sz w:val="32"/>
          <w:szCs w:val="32"/>
        </w:rPr>
        <w:t xml:space="preserve">.  </w:t>
      </w:r>
    </w:p>
    <w:p w14:paraId="51BC8A70" w14:textId="0F53F071" w:rsidR="00F613B2" w:rsidRDefault="00EC2411" w:rsidP="00EC2411">
      <w:pPr>
        <w:jc w:val="center"/>
      </w:pPr>
      <w:r>
        <w:rPr>
          <w:noProof/>
        </w:rPr>
        <w:drawing>
          <wp:inline distT="0" distB="0" distL="0" distR="0" wp14:anchorId="7CA47AEA" wp14:editId="7EF21968">
            <wp:extent cx="3284220" cy="2245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76" cy="22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8B5E" w14:textId="30687BE7" w:rsidR="00923E13" w:rsidRDefault="0094089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E3001" wp14:editId="2D4CF759">
                <wp:simplePos x="0" y="0"/>
                <wp:positionH relativeFrom="column">
                  <wp:posOffset>-342900</wp:posOffset>
                </wp:positionH>
                <wp:positionV relativeFrom="paragraph">
                  <wp:posOffset>154940</wp:posOffset>
                </wp:positionV>
                <wp:extent cx="6644640" cy="1482090"/>
                <wp:effectExtent l="19050" t="1905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6"/>
                              <w:gridCol w:w="7215"/>
                            </w:tblGrid>
                            <w:tr w:rsidR="00940894" w14:paraId="042AC89F" w14:textId="77777777" w:rsidTr="00940894">
                              <w:trPr>
                                <w:trHeight w:val="2063"/>
                              </w:trPr>
                              <w:tc>
                                <w:tcPr>
                                  <w:tcW w:w="2250" w:type="dxa"/>
                                </w:tcPr>
                                <w:p w14:paraId="7A302FE2" w14:textId="6863A04C" w:rsidR="00290CD2" w:rsidRDefault="009408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09640B" wp14:editId="03934FA6">
                                        <wp:extent cx="1707515" cy="1348458"/>
                                        <wp:effectExtent l="0" t="0" r="6985" b="444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334" cy="1354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66" w:type="dxa"/>
                                </w:tcPr>
                                <w:p w14:paraId="1164906E" w14:textId="77777777" w:rsidR="00940894" w:rsidRPr="00940894" w:rsidRDefault="00290CD2" w:rsidP="009408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940894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Will you be staying with us for an extended length of time?</w:t>
                                  </w:r>
                                  <w:r w:rsidR="00940894" w:rsidRPr="00940894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  <w:p w14:paraId="79373248" w14:textId="75C493BC" w:rsidR="00940894" w:rsidRPr="00940894" w:rsidRDefault="00940894" w:rsidP="009408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940894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Do you want to receive mail?</w:t>
                                  </w:r>
                                </w:p>
                                <w:p w14:paraId="25A9F50D" w14:textId="6037FC55" w:rsidR="00290CD2" w:rsidRPr="00940894" w:rsidRDefault="00940894" w:rsidP="009408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40894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Ask office staff how you can g</w:t>
                                  </w:r>
                                  <w:r w:rsidRPr="00940894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et a mailbox key</w:t>
                                  </w:r>
                                  <w:r w:rsidRPr="00940894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1A236AA" w14:textId="2640894F" w:rsidR="00290CD2" w:rsidRDefault="00290CD2"/>
                          <w:p w14:paraId="043DABFA" w14:textId="77777777" w:rsidR="00940894" w:rsidRDefault="00940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30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12.2pt;width:523.2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6"/>
                        <w:gridCol w:w="7215"/>
                      </w:tblGrid>
                      <w:tr w:rsidR="00940894" w14:paraId="042AC89F" w14:textId="77777777" w:rsidTr="00940894">
                        <w:trPr>
                          <w:trHeight w:val="2063"/>
                        </w:trPr>
                        <w:tc>
                          <w:tcPr>
                            <w:tcW w:w="2250" w:type="dxa"/>
                          </w:tcPr>
                          <w:p w14:paraId="7A302FE2" w14:textId="6863A04C" w:rsidR="00290CD2" w:rsidRDefault="00940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9640B" wp14:editId="03934FA6">
                                  <wp:extent cx="1707515" cy="1348458"/>
                                  <wp:effectExtent l="0" t="0" r="6985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334" cy="1354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66" w:type="dxa"/>
                          </w:tcPr>
                          <w:p w14:paraId="1164906E" w14:textId="77777777" w:rsidR="00940894" w:rsidRPr="00940894" w:rsidRDefault="00290CD2" w:rsidP="00940894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40894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Will you be staying with us for an extended length of time?</w:t>
                            </w:r>
                            <w:r w:rsidR="00940894" w:rsidRPr="00940894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79373248" w14:textId="75C493BC" w:rsidR="00940894" w:rsidRPr="00940894" w:rsidRDefault="00940894" w:rsidP="00940894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40894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Do you want to receive mail?</w:t>
                            </w:r>
                          </w:p>
                          <w:p w14:paraId="25A9F50D" w14:textId="6037FC55" w:rsidR="00290CD2" w:rsidRPr="00940894" w:rsidRDefault="00940894" w:rsidP="009408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0894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Ask office staff how you can g</w:t>
                            </w:r>
                            <w:r w:rsidRPr="00940894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et a mailbox key</w:t>
                            </w:r>
                            <w:r w:rsidRPr="00940894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1A236AA" w14:textId="2640894F" w:rsidR="00290CD2" w:rsidRDefault="00290CD2"/>
                    <w:p w14:paraId="043DABFA" w14:textId="77777777" w:rsidR="00940894" w:rsidRDefault="00940894"/>
                  </w:txbxContent>
                </v:textbox>
              </v:shape>
            </w:pict>
          </mc:Fallback>
        </mc:AlternateContent>
      </w:r>
    </w:p>
    <w:p w14:paraId="68620A55" w14:textId="61165284" w:rsidR="00290CD2" w:rsidRDefault="00290CD2">
      <w:pPr>
        <w:rPr>
          <w:b/>
          <w:bCs/>
        </w:rPr>
      </w:pPr>
    </w:p>
    <w:p w14:paraId="01A01B7A" w14:textId="77777777" w:rsidR="00EC2411" w:rsidRPr="00EC2411" w:rsidRDefault="00EC2411">
      <w:pPr>
        <w:rPr>
          <w:b/>
          <w:bCs/>
        </w:rPr>
      </w:pPr>
    </w:p>
    <w:sectPr w:rsidR="00EC2411" w:rsidRPr="00EC2411" w:rsidSect="00EC24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EF8"/>
    <w:multiLevelType w:val="hybridMultilevel"/>
    <w:tmpl w:val="A14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387"/>
    <w:multiLevelType w:val="hybridMultilevel"/>
    <w:tmpl w:val="9DB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B8B"/>
    <w:multiLevelType w:val="hybridMultilevel"/>
    <w:tmpl w:val="EB14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B2"/>
    <w:rsid w:val="0008601A"/>
    <w:rsid w:val="00290CD2"/>
    <w:rsid w:val="00923E13"/>
    <w:rsid w:val="00940894"/>
    <w:rsid w:val="00AC35F4"/>
    <w:rsid w:val="00EC2411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A2EE"/>
  <w15:chartTrackingRefBased/>
  <w15:docId w15:val="{84598CB8-532F-4423-8BEB-2C71F0B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wiki.org/davis/Post_Office/_files/USPS-logo1.jpg/_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SREPC54</dc:creator>
  <cp:keywords/>
  <dc:description/>
  <cp:lastModifiedBy>SREPC54</cp:lastModifiedBy>
  <cp:revision>1</cp:revision>
  <cp:lastPrinted>2021-09-28T20:43:00Z</cp:lastPrinted>
  <dcterms:created xsi:type="dcterms:W3CDTF">2021-09-21T21:15:00Z</dcterms:created>
  <dcterms:modified xsi:type="dcterms:W3CDTF">2021-09-28T20:54:00Z</dcterms:modified>
</cp:coreProperties>
</file>